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2CE8" w:rsidR="00A51A3C" w:rsidP="00D22CE8" w:rsidRDefault="00D22CE8" w14:paraId="660F386C" w14:textId="479CFCCD">
      <w:pPr>
        <w:pStyle w:val="NoSpacing"/>
        <w:jc w:val="center"/>
        <w:rPr>
          <w:b/>
          <w:bCs/>
        </w:rPr>
      </w:pPr>
      <w:r w:rsidRPr="00D22CE8">
        <w:rPr>
          <w:b/>
          <w:bCs/>
        </w:rPr>
        <w:t xml:space="preserve">Search Me, </w:t>
      </w:r>
      <w:r w:rsidR="0014383B">
        <w:rPr>
          <w:b/>
          <w:bCs/>
        </w:rPr>
        <w:t>Oh Lord</w:t>
      </w:r>
    </w:p>
    <w:p w:rsidR="00D22CE8" w:rsidP="00D22CE8" w:rsidRDefault="00D22CE8" w14:paraId="26F48831" w14:textId="51CD557A">
      <w:pPr>
        <w:pStyle w:val="NoSpacing"/>
        <w:jc w:val="center"/>
        <w:rPr>
          <w:b/>
          <w:bCs/>
        </w:rPr>
      </w:pPr>
      <w:r w:rsidRPr="00D22CE8">
        <w:rPr>
          <w:b/>
          <w:bCs/>
        </w:rPr>
        <w:t>Psalm 139:23-24</w:t>
      </w:r>
    </w:p>
    <w:p w:rsidR="001C17EE" w:rsidP="00D22CE8" w:rsidRDefault="001C17EE" w14:paraId="4D551358" w14:textId="38B43479">
      <w:pPr>
        <w:pStyle w:val="NoSpacing"/>
        <w:jc w:val="center"/>
        <w:rPr>
          <w:b/>
          <w:bCs/>
        </w:rPr>
      </w:pPr>
    </w:p>
    <w:p w:rsidR="00426199" w:rsidP="00D22CE8" w:rsidRDefault="00426199" w14:paraId="744DE44A" w14:textId="4B546C21">
      <w:pPr>
        <w:pStyle w:val="NoSpacing"/>
        <w:jc w:val="center"/>
        <w:rPr>
          <w:b/>
          <w:bCs/>
        </w:rPr>
      </w:pPr>
      <w:r>
        <w:rPr>
          <w:b/>
          <w:bCs/>
        </w:rPr>
        <w:t>Week One</w:t>
      </w:r>
    </w:p>
    <w:p w:rsidR="00426199" w:rsidP="00D22CE8" w:rsidRDefault="00426199" w14:paraId="67DA7F68" w14:textId="77777777">
      <w:pPr>
        <w:pStyle w:val="NoSpacing"/>
        <w:jc w:val="center"/>
        <w:rPr>
          <w:b/>
          <w:bCs/>
        </w:rPr>
      </w:pPr>
    </w:p>
    <w:p w:rsidR="001C17EE" w:rsidP="001C17EE" w:rsidRDefault="001C17EE" w14:paraId="5A4A45A1" w14:textId="36538962">
      <w:pPr>
        <w:rPr>
          <w:rFonts w:cstheme="minorHAnsi"/>
          <w:sz w:val="24"/>
          <w:szCs w:val="24"/>
        </w:rPr>
      </w:pPr>
      <w:r>
        <w:rPr>
          <w:rFonts w:cstheme="minorHAnsi"/>
          <w:sz w:val="24"/>
          <w:szCs w:val="24"/>
        </w:rPr>
        <w:t xml:space="preserve">When </w:t>
      </w:r>
      <w:r w:rsidR="00CF3603">
        <w:rPr>
          <w:rFonts w:cstheme="minorHAnsi"/>
          <w:sz w:val="24"/>
          <w:szCs w:val="24"/>
        </w:rPr>
        <w:t xml:space="preserve">we </w:t>
      </w:r>
      <w:r>
        <w:rPr>
          <w:rFonts w:cstheme="minorHAnsi"/>
          <w:sz w:val="24"/>
          <w:szCs w:val="24"/>
        </w:rPr>
        <w:t xml:space="preserve">survey the story of Old Testament Israel, the original “people of God,” we can conclude that the people of God have almost always been in need of revival. </w:t>
      </w:r>
    </w:p>
    <w:p w:rsidR="0014383B" w:rsidP="001C17EE" w:rsidRDefault="0014383B" w14:paraId="574E8C56" w14:textId="3DCA5868">
      <w:pPr>
        <w:rPr>
          <w:rFonts w:cstheme="minorHAnsi"/>
          <w:sz w:val="24"/>
          <w:szCs w:val="24"/>
        </w:rPr>
      </w:pPr>
      <w:r>
        <w:rPr>
          <w:rFonts w:cstheme="minorHAnsi"/>
          <w:sz w:val="24"/>
          <w:szCs w:val="24"/>
        </w:rPr>
        <w:t>Follow these texts</w:t>
      </w:r>
      <w:r w:rsidR="00CF3603">
        <w:rPr>
          <w:rFonts w:cstheme="minorHAnsi"/>
          <w:sz w:val="24"/>
          <w:szCs w:val="24"/>
        </w:rPr>
        <w:t>:</w:t>
      </w:r>
    </w:p>
    <w:p w:rsidR="001C17EE" w:rsidP="00B26049" w:rsidRDefault="001C17EE" w14:paraId="29BA1D9E" w14:textId="77777777">
      <w:pPr>
        <w:pStyle w:val="ListParagraph"/>
        <w:numPr>
          <w:ilvl w:val="0"/>
          <w:numId w:val="8"/>
        </w:numPr>
      </w:pPr>
      <w:r w:rsidRPr="00B26049">
        <w:rPr>
          <w:rFonts w:cstheme="minorHAnsi"/>
          <w:sz w:val="24"/>
          <w:szCs w:val="24"/>
        </w:rPr>
        <w:t>Exodus 19:8—Then all the people responded together, “We will do all that the Lord has spoken.”</w:t>
      </w:r>
    </w:p>
    <w:p w:rsidRPr="00B26049" w:rsidR="001C17EE" w:rsidP="00B26049" w:rsidRDefault="001C17EE" w14:paraId="3128433F" w14:textId="77777777">
      <w:pPr>
        <w:pStyle w:val="ListParagraph"/>
        <w:numPr>
          <w:ilvl w:val="0"/>
          <w:numId w:val="8"/>
        </w:numPr>
        <w:rPr>
          <w:rFonts w:cstheme="minorHAnsi"/>
          <w:sz w:val="24"/>
          <w:szCs w:val="24"/>
        </w:rPr>
      </w:pPr>
      <w:r w:rsidRPr="00B26049">
        <w:rPr>
          <w:rFonts w:cstheme="minorHAnsi"/>
          <w:sz w:val="24"/>
          <w:szCs w:val="24"/>
        </w:rPr>
        <w:t>Exodus 24:3—Moses came and told the people all the commands of the Lord and all the ordinances. Then all the people responded with a single voice, “We will do everything that the Lord has commanded.”</w:t>
      </w:r>
    </w:p>
    <w:p w:rsidRPr="00B26049" w:rsidR="001C17EE" w:rsidP="00B26049" w:rsidRDefault="001C17EE" w14:paraId="0F6578DA" w14:textId="77777777">
      <w:pPr>
        <w:pStyle w:val="ListParagraph"/>
        <w:numPr>
          <w:ilvl w:val="0"/>
          <w:numId w:val="8"/>
        </w:numPr>
        <w:rPr>
          <w:rFonts w:cstheme="minorHAnsi"/>
          <w:sz w:val="24"/>
          <w:szCs w:val="24"/>
        </w:rPr>
      </w:pPr>
      <w:r w:rsidRPr="00B26049">
        <w:rPr>
          <w:rFonts w:cstheme="minorHAnsi"/>
          <w:sz w:val="24"/>
          <w:szCs w:val="24"/>
        </w:rPr>
        <w:t>Exodus 24:18—Moses entered the cloud as he went up the mountain, and he remained on the mountain forty days and forty nights.</w:t>
      </w:r>
    </w:p>
    <w:p w:rsidRPr="00B26049" w:rsidR="001C17EE" w:rsidP="00B26049" w:rsidRDefault="001C17EE" w14:paraId="3DAE039B" w14:textId="77777777">
      <w:pPr>
        <w:pStyle w:val="ListParagraph"/>
        <w:numPr>
          <w:ilvl w:val="0"/>
          <w:numId w:val="8"/>
        </w:numPr>
        <w:rPr>
          <w:rFonts w:cstheme="minorHAnsi"/>
          <w:sz w:val="24"/>
          <w:szCs w:val="24"/>
        </w:rPr>
      </w:pPr>
      <w:r w:rsidRPr="00B26049">
        <w:rPr>
          <w:rFonts w:cstheme="minorHAnsi"/>
          <w:sz w:val="24"/>
          <w:szCs w:val="24"/>
        </w:rPr>
        <w:t>Exodus 32:1—When the people saw that Moses delayed in coming down from the mountain, they gathered around Aaron and said to him, “Come, make gods for us who will go before us because this Moses, the man who brought us up from the land of Egypt—we don’t know what has happened to him.”</w:t>
      </w:r>
    </w:p>
    <w:p w:rsidR="00B26049" w:rsidP="000D1DE0" w:rsidRDefault="00B26049" w14:paraId="2FF0A8CE" w14:textId="6C75D278">
      <w:pPr>
        <w:rPr>
          <w:rFonts w:cstheme="minorHAnsi"/>
          <w:sz w:val="24"/>
          <w:szCs w:val="24"/>
        </w:rPr>
      </w:pPr>
      <w:r>
        <w:rPr>
          <w:rFonts w:cstheme="minorHAnsi"/>
          <w:sz w:val="24"/>
          <w:szCs w:val="24"/>
        </w:rPr>
        <w:t>Though the</w:t>
      </w:r>
      <w:r w:rsidR="0020681E">
        <w:rPr>
          <w:rFonts w:cstheme="minorHAnsi"/>
          <w:sz w:val="24"/>
          <w:szCs w:val="24"/>
        </w:rPr>
        <w:t>ir words indicated they were ready to obey God in all things, their actions indicated something else. The same is often true for us.</w:t>
      </w:r>
    </w:p>
    <w:p w:rsidR="001226B9" w:rsidP="000D1DE0" w:rsidRDefault="001C17EE" w14:paraId="78A41A09" w14:textId="04AE5B49">
      <w:pPr>
        <w:rPr>
          <w:rFonts w:cstheme="minorHAnsi"/>
          <w:sz w:val="24"/>
          <w:szCs w:val="24"/>
        </w:rPr>
      </w:pPr>
      <w:r>
        <w:rPr>
          <w:rFonts w:cstheme="minorHAnsi"/>
          <w:sz w:val="24"/>
          <w:szCs w:val="24"/>
        </w:rPr>
        <w:t xml:space="preserve">Why Do We Need Personal Revival? </w:t>
      </w:r>
    </w:p>
    <w:p w:rsidRPr="001226B9" w:rsidR="001C17EE" w:rsidP="001226B9" w:rsidRDefault="001C17EE" w14:paraId="00AE66C0" w14:textId="266DCC48">
      <w:pPr>
        <w:pStyle w:val="ListParagraph"/>
        <w:numPr>
          <w:ilvl w:val="0"/>
          <w:numId w:val="2"/>
        </w:numPr>
        <w:rPr>
          <w:rFonts w:cstheme="minorHAnsi"/>
          <w:sz w:val="24"/>
          <w:szCs w:val="24"/>
        </w:rPr>
      </w:pPr>
      <w:r w:rsidRPr="001226B9">
        <w:rPr>
          <w:rFonts w:cstheme="minorHAnsi"/>
          <w:sz w:val="24"/>
          <w:szCs w:val="24"/>
        </w:rPr>
        <w:t>At the heart of who we are, we are sinners or as God said about Israel, we are stiff-necked. (Exodus 32:9)</w:t>
      </w:r>
    </w:p>
    <w:p w:rsidR="001C17EE" w:rsidP="001C17EE" w:rsidRDefault="001C17EE" w14:paraId="3DA8740B" w14:textId="77777777">
      <w:pPr>
        <w:pStyle w:val="ListParagraph"/>
        <w:numPr>
          <w:ilvl w:val="0"/>
          <w:numId w:val="2"/>
        </w:numPr>
        <w:rPr>
          <w:rFonts w:cstheme="minorHAnsi"/>
          <w:sz w:val="24"/>
          <w:szCs w:val="24"/>
        </w:rPr>
      </w:pPr>
      <w:r>
        <w:rPr>
          <w:rFonts w:cstheme="minorHAnsi"/>
          <w:sz w:val="24"/>
          <w:szCs w:val="24"/>
        </w:rPr>
        <w:t xml:space="preserve">We are an impatient people. We even want revival right now. </w:t>
      </w:r>
    </w:p>
    <w:p w:rsidR="001C17EE" w:rsidP="001C17EE" w:rsidRDefault="001C17EE" w14:paraId="0278AEDB" w14:textId="77777777">
      <w:pPr>
        <w:pStyle w:val="ListParagraph"/>
        <w:numPr>
          <w:ilvl w:val="0"/>
          <w:numId w:val="2"/>
        </w:numPr>
        <w:rPr>
          <w:rFonts w:cstheme="minorHAnsi"/>
          <w:sz w:val="24"/>
          <w:szCs w:val="24"/>
        </w:rPr>
      </w:pPr>
      <w:r>
        <w:rPr>
          <w:rFonts w:cstheme="minorHAnsi"/>
          <w:sz w:val="24"/>
          <w:szCs w:val="24"/>
        </w:rPr>
        <w:t>We are tempted to follow people instead of God.</w:t>
      </w:r>
    </w:p>
    <w:p w:rsidR="001C17EE" w:rsidP="001C17EE" w:rsidRDefault="001C17EE" w14:paraId="6AD8B2DD" w14:textId="77777777">
      <w:pPr>
        <w:pStyle w:val="ListParagraph"/>
        <w:numPr>
          <w:ilvl w:val="0"/>
          <w:numId w:val="2"/>
        </w:numPr>
        <w:rPr>
          <w:rFonts w:cstheme="minorHAnsi"/>
          <w:sz w:val="24"/>
          <w:szCs w:val="24"/>
        </w:rPr>
      </w:pPr>
      <w:r>
        <w:rPr>
          <w:rFonts w:cstheme="minorHAnsi"/>
          <w:sz w:val="24"/>
          <w:szCs w:val="24"/>
        </w:rPr>
        <w:t>We are filled with pride.</w:t>
      </w:r>
    </w:p>
    <w:p w:rsidR="001C17EE" w:rsidP="001C17EE" w:rsidRDefault="001C17EE" w14:paraId="1652C80B" w14:textId="3938E77C">
      <w:pPr>
        <w:pStyle w:val="ListParagraph"/>
        <w:numPr>
          <w:ilvl w:val="0"/>
          <w:numId w:val="2"/>
        </w:numPr>
        <w:rPr>
          <w:rFonts w:cstheme="minorHAnsi"/>
          <w:sz w:val="24"/>
          <w:szCs w:val="24"/>
        </w:rPr>
      </w:pPr>
      <w:r>
        <w:rPr>
          <w:rFonts w:cstheme="minorHAnsi"/>
          <w:sz w:val="24"/>
          <w:szCs w:val="24"/>
        </w:rPr>
        <w:t>We are a people who are desperately in need of the blessing of God upon our lives. We are doomed without His blessing.</w:t>
      </w:r>
    </w:p>
    <w:p w:rsidRPr="00077E72" w:rsidR="00077E72" w:rsidP="00077E72" w:rsidRDefault="00077E72" w14:paraId="571544C1" w14:textId="284E9AEF">
      <w:pPr>
        <w:rPr>
          <w:rFonts w:cstheme="minorHAnsi"/>
          <w:sz w:val="24"/>
          <w:szCs w:val="24"/>
        </w:rPr>
      </w:pPr>
      <w:r>
        <w:rPr>
          <w:rFonts w:cstheme="minorHAnsi"/>
          <w:sz w:val="24"/>
          <w:szCs w:val="24"/>
        </w:rPr>
        <w:t>So, at the heart of our personal journey for revival should be Psalm 139:23-24.</w:t>
      </w:r>
    </w:p>
    <w:p w:rsidR="001C17EE" w:rsidP="2FEE029A" w:rsidRDefault="001C17EE" w14:paraId="6EE73CF8" w14:textId="71ED1C48">
      <w:pPr>
        <w:rPr>
          <w:rStyle w:val="text"/>
          <w:rFonts w:cs="Calibri" w:cstheme="minorAscii"/>
          <w:color w:val="000000"/>
          <w:sz w:val="24"/>
          <w:szCs w:val="24"/>
          <w:shd w:val="clear" w:color="auto" w:fill="FFFFFF"/>
        </w:rPr>
      </w:pPr>
      <w:r w:rsidRPr="2FEE029A" w:rsidR="001C17EE">
        <w:rPr>
          <w:rStyle w:val="text"/>
          <w:rFonts w:cs="Calibri" w:cstheme="minorAscii"/>
          <w:color w:val="000000"/>
          <w:sz w:val="24"/>
          <w:szCs w:val="24"/>
          <w:shd w:val="clear" w:color="auto" w:fill="FFFFFF"/>
        </w:rPr>
        <w:t>Search me, God, and know my heart;</w:t>
      </w:r>
      <w:r>
        <w:rPr>
          <w:rFonts w:cstheme="minorHAnsi"/>
          <w:color w:val="000000"/>
          <w:sz w:val="24"/>
          <w:szCs w:val="24"/>
        </w:rPr>
        <w:br/>
      </w:r>
      <w:r w:rsidRPr="2FEE029A" w:rsidR="001C17EE">
        <w:rPr>
          <w:rStyle w:val="text"/>
          <w:rFonts w:cs="Calibri" w:cstheme="minorAscii"/>
          <w:color w:val="000000"/>
          <w:sz w:val="24"/>
          <w:szCs w:val="24"/>
          <w:shd w:val="clear" w:color="auto" w:fill="FFFFFF"/>
        </w:rPr>
        <w:t>test me and know my concerns.</w:t>
      </w:r>
      <w:r>
        <w:rPr>
          <w:rFonts w:cstheme="minorHAnsi"/>
          <w:color w:val="000000"/>
          <w:sz w:val="24"/>
          <w:szCs w:val="24"/>
        </w:rPr>
        <w:br/>
      </w:r>
      <w:r w:rsidRPr="2FEE029A" w:rsidR="001C17EE">
        <w:rPr>
          <w:rStyle w:val="text"/>
          <w:rFonts w:cs="Calibri" w:cstheme="minorAscii"/>
          <w:color w:val="000000"/>
          <w:sz w:val="24"/>
          <w:szCs w:val="24"/>
          <w:shd w:val="clear" w:color="auto" w:fill="FFFFFF"/>
        </w:rPr>
        <w:t>See if there is any offensive</w:t>
      </w:r>
      <w:r w:rsidRPr="2FEE029A" w:rsidR="001C17EE">
        <w:rPr>
          <w:rStyle w:val="text"/>
          <w:rFonts w:cs="Calibri" w:cstheme="minorAscii"/>
          <w:color w:val="000000"/>
          <w:sz w:val="24"/>
          <w:szCs w:val="24"/>
          <w:shd w:val="clear" w:color="auto" w:fill="FFFFFF"/>
          <w:vertAlign w:val="superscript"/>
        </w:rPr>
        <w:t xml:space="preserve"> </w:t>
      </w:r>
      <w:r w:rsidRPr="2FEE029A" w:rsidR="001C17EE">
        <w:rPr>
          <w:rStyle w:val="text"/>
          <w:rFonts w:cs="Calibri" w:cstheme="minorAscii"/>
          <w:color w:val="000000"/>
          <w:sz w:val="24"/>
          <w:szCs w:val="24"/>
          <w:shd w:val="clear" w:color="auto" w:fill="FFFFFF"/>
        </w:rPr>
        <w:t xml:space="preserve">way in </w:t>
      </w:r>
      <w:proofErr w:type="gramStart"/>
      <w:r w:rsidRPr="2FEE029A" w:rsidR="001C17EE">
        <w:rPr>
          <w:rStyle w:val="text"/>
          <w:rFonts w:cs="Calibri" w:cstheme="minorAscii"/>
          <w:color w:val="000000"/>
          <w:sz w:val="24"/>
          <w:szCs w:val="24"/>
          <w:shd w:val="clear" w:color="auto" w:fill="FFFFFF"/>
        </w:rPr>
        <w:t>me;</w:t>
      </w:r>
      <w:proofErr w:type="gramEnd"/>
      <w:r>
        <w:rPr>
          <w:rFonts w:cstheme="minorHAnsi"/>
          <w:color w:val="000000"/>
          <w:sz w:val="24"/>
          <w:szCs w:val="24"/>
        </w:rPr>
        <w:br/>
      </w:r>
      <w:r w:rsidRPr="2FEE029A" w:rsidR="001C17EE">
        <w:rPr>
          <w:rStyle w:val="text"/>
          <w:rFonts w:cs="Calibri" w:cstheme="minorAscii"/>
          <w:color w:val="000000"/>
          <w:sz w:val="24"/>
          <w:szCs w:val="24"/>
          <w:shd w:val="clear" w:color="auto" w:fill="FFFFFF"/>
        </w:rPr>
        <w:t>lead me in the everlasting way. (Psalm 139:23-24 CSB)</w:t>
      </w:r>
    </w:p>
    <w:p w:rsidRPr="008A4FC0" w:rsidR="001C17EE" w:rsidP="001C17EE" w:rsidRDefault="001C17EE" w14:paraId="176B9D87" w14:textId="77777777">
      <w:pPr>
        <w:rPr>
          <w:rStyle w:val="text"/>
          <w:rFonts w:cstheme="minorHAnsi"/>
          <w:b/>
          <w:bCs/>
          <w:color w:val="000000"/>
          <w:sz w:val="24"/>
          <w:szCs w:val="24"/>
          <w:shd w:val="clear" w:color="auto" w:fill="FFFFFF"/>
        </w:rPr>
      </w:pPr>
      <w:r w:rsidRPr="008A4FC0">
        <w:rPr>
          <w:rStyle w:val="text"/>
          <w:rFonts w:cstheme="minorHAnsi"/>
          <w:b/>
          <w:bCs/>
          <w:color w:val="000000"/>
          <w:sz w:val="24"/>
          <w:szCs w:val="24"/>
          <w:shd w:val="clear" w:color="auto" w:fill="FFFFFF"/>
        </w:rPr>
        <w:t>The Process</w:t>
      </w:r>
    </w:p>
    <w:p w:rsidR="001C17EE" w:rsidP="001C17EE" w:rsidRDefault="001C17EE" w14:paraId="16870502" w14:textId="77777777">
      <w:pPr>
        <w:pStyle w:val="ListParagraph"/>
        <w:numPr>
          <w:ilvl w:val="0"/>
          <w:numId w:val="3"/>
        </w:num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Search</w:t>
      </w:r>
    </w:p>
    <w:p w:rsidR="001C17EE" w:rsidP="001C17EE" w:rsidRDefault="001C17EE" w14:paraId="54D7E3B5" w14:textId="77777777">
      <w:pPr>
        <w:pStyle w:val="ListParagraph"/>
        <w:numPr>
          <w:ilvl w:val="0"/>
          <w:numId w:val="3"/>
        </w:num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Know</w:t>
      </w:r>
    </w:p>
    <w:p w:rsidR="001C17EE" w:rsidP="001C17EE" w:rsidRDefault="001C17EE" w14:paraId="7947899E" w14:textId="77777777">
      <w:pPr>
        <w:pStyle w:val="ListParagraph"/>
        <w:numPr>
          <w:ilvl w:val="0"/>
          <w:numId w:val="3"/>
        </w:num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lastRenderedPageBreak/>
        <w:t>Test</w:t>
      </w:r>
    </w:p>
    <w:p w:rsidRPr="008A4FC0" w:rsidR="001C17EE" w:rsidP="001C17EE" w:rsidRDefault="001C17EE" w14:paraId="265253B3" w14:textId="77777777">
      <w:pPr>
        <w:rPr>
          <w:rStyle w:val="text"/>
          <w:rFonts w:cstheme="minorHAnsi"/>
          <w:b/>
          <w:bCs/>
          <w:color w:val="000000"/>
          <w:sz w:val="24"/>
          <w:szCs w:val="24"/>
          <w:shd w:val="clear" w:color="auto" w:fill="FFFFFF"/>
        </w:rPr>
      </w:pPr>
      <w:r w:rsidRPr="008A4FC0">
        <w:rPr>
          <w:rStyle w:val="text"/>
          <w:rFonts w:cstheme="minorHAnsi"/>
          <w:b/>
          <w:bCs/>
          <w:color w:val="000000"/>
          <w:sz w:val="24"/>
          <w:szCs w:val="24"/>
          <w:shd w:val="clear" w:color="auto" w:fill="FFFFFF"/>
        </w:rPr>
        <w:t>The Perfect Judge</w:t>
      </w:r>
    </w:p>
    <w:p w:rsidR="001C17EE" w:rsidP="001C17EE" w:rsidRDefault="001C17EE" w14:paraId="3F61D24B" w14:textId="77777777">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The prayer to “search, know, test” is actually already answered, but we still must submit to the findings.</w:t>
      </w:r>
    </w:p>
    <w:p w:rsidR="001C17EE" w:rsidP="001C17EE" w:rsidRDefault="001C17EE" w14:paraId="26CD600A" w14:textId="77777777">
      <w:pPr>
        <w:pStyle w:val="ListParagraph"/>
        <w:numPr>
          <w:ilvl w:val="0"/>
          <w:numId w:val="4"/>
        </w:num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God’s Omniscience (139:1-6)</w:t>
      </w:r>
    </w:p>
    <w:p w:rsidR="001C17EE" w:rsidP="001C17EE" w:rsidRDefault="001C17EE" w14:paraId="2FEA1C7A" w14:textId="77777777">
      <w:pPr>
        <w:pStyle w:val="ListParagraph"/>
        <w:numPr>
          <w:ilvl w:val="0"/>
          <w:numId w:val="4"/>
        </w:num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God’s Omnipresence (139:7-12)</w:t>
      </w:r>
    </w:p>
    <w:p w:rsidR="001C17EE" w:rsidP="001C17EE" w:rsidRDefault="001C17EE" w14:paraId="43533AAE" w14:textId="77777777">
      <w:pPr>
        <w:pStyle w:val="ListParagraph"/>
        <w:numPr>
          <w:ilvl w:val="0"/>
          <w:numId w:val="4"/>
        </w:num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God’s Omnipotence (139:13-18)</w:t>
      </w:r>
    </w:p>
    <w:p w:rsidR="001C17EE" w:rsidP="001C17EE" w:rsidRDefault="001C17EE" w14:paraId="6AFEEE30" w14:textId="77777777">
      <w:pPr>
        <w:pStyle w:val="ListParagraph"/>
        <w:numPr>
          <w:ilvl w:val="0"/>
          <w:numId w:val="4"/>
        </w:num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God’s Omni-purity (139:19-24)</w:t>
      </w:r>
    </w:p>
    <w:p w:rsidRPr="008A4FC0" w:rsidR="001C17EE" w:rsidP="001C17EE" w:rsidRDefault="001C17EE" w14:paraId="3A2755C2" w14:textId="77777777">
      <w:pPr>
        <w:rPr>
          <w:rStyle w:val="text"/>
          <w:rFonts w:cstheme="minorHAnsi"/>
          <w:b/>
          <w:bCs/>
          <w:color w:val="000000"/>
          <w:sz w:val="24"/>
          <w:szCs w:val="24"/>
          <w:shd w:val="clear" w:color="auto" w:fill="FFFFFF"/>
        </w:rPr>
      </w:pPr>
      <w:r w:rsidRPr="008A4FC0">
        <w:rPr>
          <w:rStyle w:val="text"/>
          <w:rFonts w:cstheme="minorHAnsi"/>
          <w:b/>
          <w:bCs/>
          <w:color w:val="000000"/>
          <w:sz w:val="24"/>
          <w:szCs w:val="24"/>
          <w:shd w:val="clear" w:color="auto" w:fill="FFFFFF"/>
        </w:rPr>
        <w:t>The Personal Nature of the Request</w:t>
      </w:r>
    </w:p>
    <w:p w:rsidR="001C17EE" w:rsidP="001C17EE" w:rsidRDefault="001C17EE" w14:paraId="1211C11B" w14:textId="77777777">
      <w:r>
        <w:rPr>
          <w:rFonts w:cstheme="minorHAnsi"/>
          <w:sz w:val="24"/>
          <w:szCs w:val="24"/>
        </w:rPr>
        <w:t xml:space="preserve">Search </w:t>
      </w:r>
      <w:r>
        <w:rPr>
          <w:rFonts w:cstheme="minorHAnsi"/>
          <w:b/>
          <w:bCs/>
          <w:sz w:val="24"/>
          <w:szCs w:val="24"/>
        </w:rPr>
        <w:t>me</w:t>
      </w:r>
      <w:r>
        <w:rPr>
          <w:rFonts w:cstheme="minorHAnsi"/>
          <w:sz w:val="24"/>
          <w:szCs w:val="24"/>
        </w:rPr>
        <w:t xml:space="preserve">. Know </w:t>
      </w:r>
      <w:r>
        <w:rPr>
          <w:rFonts w:cstheme="minorHAnsi"/>
          <w:b/>
          <w:bCs/>
          <w:sz w:val="24"/>
          <w:szCs w:val="24"/>
        </w:rPr>
        <w:t xml:space="preserve">my </w:t>
      </w:r>
      <w:r>
        <w:rPr>
          <w:rFonts w:cstheme="minorHAnsi"/>
          <w:sz w:val="24"/>
          <w:szCs w:val="24"/>
        </w:rPr>
        <w:t xml:space="preserve">heart. See if there is any offensive way in </w:t>
      </w:r>
      <w:r>
        <w:rPr>
          <w:rFonts w:cstheme="minorHAnsi"/>
          <w:b/>
          <w:bCs/>
          <w:sz w:val="24"/>
          <w:szCs w:val="24"/>
        </w:rPr>
        <w:t>me</w:t>
      </w:r>
      <w:r>
        <w:rPr>
          <w:rFonts w:cstheme="minorHAnsi"/>
          <w:sz w:val="24"/>
          <w:szCs w:val="24"/>
        </w:rPr>
        <w:t>.</w:t>
      </w:r>
    </w:p>
    <w:p w:rsidRPr="008A4FC0" w:rsidR="001C17EE" w:rsidP="001C17EE" w:rsidRDefault="001C17EE" w14:paraId="37FD224B" w14:textId="77777777">
      <w:pPr>
        <w:rPr>
          <w:rFonts w:cstheme="minorHAnsi"/>
          <w:b/>
          <w:bCs/>
          <w:sz w:val="24"/>
          <w:szCs w:val="24"/>
        </w:rPr>
      </w:pPr>
      <w:r w:rsidRPr="008A4FC0">
        <w:rPr>
          <w:rFonts w:cstheme="minorHAnsi"/>
          <w:b/>
          <w:bCs/>
          <w:sz w:val="24"/>
          <w:szCs w:val="24"/>
        </w:rPr>
        <w:t>The Penetrating Nature of the Request</w:t>
      </w:r>
    </w:p>
    <w:p w:rsidRPr="00CA52CC" w:rsidR="00232136" w:rsidP="00232136" w:rsidRDefault="00232136" w14:paraId="532DFD92" w14:textId="3F7FD6E6">
      <w:pPr>
        <w:rPr>
          <w:rFonts w:cstheme="minorHAnsi"/>
          <w:sz w:val="24"/>
          <w:szCs w:val="24"/>
        </w:rPr>
      </w:pPr>
      <w:r w:rsidRPr="000B5392">
        <w:rPr>
          <w:rFonts w:cstheme="minorHAnsi"/>
          <w:b/>
          <w:bCs/>
          <w:sz w:val="24"/>
          <w:szCs w:val="24"/>
        </w:rPr>
        <w:t>“</w:t>
      </w:r>
      <w:r>
        <w:rPr>
          <w:rFonts w:cstheme="minorHAnsi"/>
          <w:b/>
          <w:bCs/>
          <w:sz w:val="24"/>
          <w:szCs w:val="24"/>
        </w:rPr>
        <w:t>Any</w:t>
      </w:r>
      <w:r w:rsidRPr="000B5392">
        <w:rPr>
          <w:rFonts w:cstheme="minorHAnsi"/>
          <w:b/>
          <w:bCs/>
          <w:sz w:val="24"/>
          <w:szCs w:val="24"/>
        </w:rPr>
        <w:t>”</w:t>
      </w:r>
      <w:r w:rsidRPr="00CA52CC">
        <w:rPr>
          <w:rFonts w:cstheme="minorHAnsi"/>
          <w:sz w:val="24"/>
          <w:szCs w:val="24"/>
        </w:rPr>
        <w:t xml:space="preserve"> as in “any offensive way.” Don’t be too quick to dismiss a sin. When thinking about sin, someone put the search this way: “Is there anything I am doing that I should not be doing? Is there anything that I am not doing that I should be doing?</w:t>
      </w:r>
    </w:p>
    <w:p w:rsidR="00232136" w:rsidP="00232136" w:rsidRDefault="00232136" w14:paraId="2665A2AE" w14:textId="77777777">
      <w:pPr>
        <w:rPr>
          <w:rFonts w:cstheme="minorHAnsi"/>
          <w:sz w:val="24"/>
          <w:szCs w:val="24"/>
        </w:rPr>
      </w:pPr>
      <w:r w:rsidRPr="00CA52CC">
        <w:rPr>
          <w:rFonts w:cstheme="minorHAnsi"/>
          <w:sz w:val="24"/>
          <w:szCs w:val="24"/>
        </w:rPr>
        <w:t>Go back to Psalm 19, especially verses 12-14. Notice the phrase, “unintentional sins.” Then, notice the word in verse 13, “willful.” If we are honest, some sin is “willful.”</w:t>
      </w:r>
    </w:p>
    <w:p w:rsidR="008A4FC0" w:rsidP="009655A8" w:rsidRDefault="008A4FC0" w14:paraId="04B7CB5F" w14:textId="4EFFD19F">
      <w:pPr>
        <w:pStyle w:val="NoSpacing"/>
        <w:rPr>
          <w:b w:val="1"/>
          <w:bCs w:val="1"/>
          <w:sz w:val="24"/>
          <w:szCs w:val="24"/>
        </w:rPr>
      </w:pPr>
      <w:r w:rsidRPr="1F6B5C82" w:rsidR="008A4FC0">
        <w:rPr>
          <w:b w:val="1"/>
          <w:bCs w:val="1"/>
          <w:sz w:val="24"/>
          <w:szCs w:val="24"/>
        </w:rPr>
        <w:t>The Pro</w:t>
      </w:r>
      <w:r w:rsidRPr="1F6B5C82" w:rsidR="79699A5D">
        <w:rPr>
          <w:b w:val="1"/>
          <w:bCs w:val="1"/>
          <w:sz w:val="24"/>
          <w:szCs w:val="24"/>
        </w:rPr>
        <w:t>gression</w:t>
      </w:r>
    </w:p>
    <w:p w:rsidR="008A4FC0" w:rsidP="008A4FC0" w:rsidRDefault="008A4FC0" w14:paraId="4AF6D05C" w14:textId="77777777">
      <w:pPr>
        <w:pStyle w:val="NoSpacing"/>
        <w:rPr>
          <w:b/>
          <w:bCs/>
        </w:rPr>
      </w:pPr>
    </w:p>
    <w:p w:rsidR="001C17EE" w:rsidP="001C17EE" w:rsidRDefault="001C17EE" w14:paraId="0B24EC09" w14:textId="77777777">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The Four Weeks</w:t>
      </w:r>
    </w:p>
    <w:p w:rsidR="001C17EE" w:rsidP="009655A8" w:rsidRDefault="001C17EE" w14:paraId="227FCEAB" w14:textId="77777777">
      <w:pPr>
        <w:pStyle w:val="ListParagraph"/>
        <w:numPr>
          <w:ilvl w:val="0"/>
          <w:numId w:val="9"/>
        </w:numPr>
        <w:rPr>
          <w:rStyle w:val="text"/>
          <w:rFonts w:ascii="Calibri" w:hAnsi="Calibri" w:eastAsia="Calibri" w:cs="Calibri" w:asciiTheme="minorAscii" w:hAnsiTheme="minorAscii" w:eastAsiaTheme="minorAscii" w:cstheme="minorAscii"/>
          <w:color w:val="000000"/>
          <w:sz w:val="24"/>
          <w:szCs w:val="24"/>
          <w:shd w:val="clear" w:color="auto" w:fill="FFFFFF"/>
        </w:rPr>
      </w:pPr>
      <w:r w:rsidRPr="009655A8" w:rsidR="001C17EE">
        <w:rPr>
          <w:rStyle w:val="text"/>
          <w:rFonts w:cs="Calibri" w:cstheme="minorAscii"/>
          <w:color w:val="000000"/>
          <w:sz w:val="24"/>
          <w:szCs w:val="24"/>
          <w:shd w:val="clear" w:color="auto" w:fill="FFFFFF"/>
        </w:rPr>
        <w:t>Week One: Introspection</w:t>
      </w:r>
    </w:p>
    <w:p w:rsidR="001C17EE" w:rsidP="009655A8" w:rsidRDefault="001C17EE" w14:paraId="4C99DB33" w14:textId="77777777">
      <w:pPr>
        <w:pStyle w:val="ListParagraph"/>
        <w:numPr>
          <w:ilvl w:val="0"/>
          <w:numId w:val="9"/>
        </w:numPr>
        <w:rPr>
          <w:rStyle w:val="text"/>
          <w:rFonts w:ascii="Calibri" w:hAnsi="Calibri" w:eastAsia="Calibri" w:cs="Calibri" w:asciiTheme="minorAscii" w:hAnsiTheme="minorAscii" w:eastAsiaTheme="minorAscii" w:cstheme="minorAscii"/>
          <w:color w:val="000000"/>
          <w:sz w:val="24"/>
          <w:szCs w:val="24"/>
          <w:shd w:val="clear" w:color="auto" w:fill="FFFFFF"/>
        </w:rPr>
      </w:pPr>
      <w:r w:rsidRPr="009655A8" w:rsidR="001C17EE">
        <w:rPr>
          <w:rStyle w:val="text"/>
          <w:rFonts w:cs="Calibri" w:cstheme="minorAscii"/>
          <w:color w:val="000000"/>
          <w:sz w:val="24"/>
          <w:szCs w:val="24"/>
          <w:shd w:val="clear" w:color="auto" w:fill="FFFFFF"/>
        </w:rPr>
        <w:t>Week Two: Consecration</w:t>
      </w:r>
    </w:p>
    <w:p w:rsidR="001C17EE" w:rsidP="009655A8" w:rsidRDefault="001C17EE" w14:paraId="1F6E81C9" w14:textId="77777777">
      <w:pPr>
        <w:pStyle w:val="ListParagraph"/>
        <w:numPr>
          <w:ilvl w:val="0"/>
          <w:numId w:val="9"/>
        </w:numPr>
        <w:rPr>
          <w:rStyle w:val="text"/>
          <w:rFonts w:ascii="Calibri" w:hAnsi="Calibri" w:eastAsia="Calibri" w:cs="Calibri" w:asciiTheme="minorAscii" w:hAnsiTheme="minorAscii" w:eastAsiaTheme="minorAscii" w:cstheme="minorAscii"/>
          <w:color w:val="000000"/>
          <w:sz w:val="24"/>
          <w:szCs w:val="24"/>
          <w:shd w:val="clear" w:color="auto" w:fill="FFFFFF"/>
        </w:rPr>
      </w:pPr>
      <w:r w:rsidRPr="009655A8" w:rsidR="001C17EE">
        <w:rPr>
          <w:rStyle w:val="text"/>
          <w:rFonts w:cs="Calibri" w:cstheme="minorAscii"/>
          <w:color w:val="000000"/>
          <w:sz w:val="24"/>
          <w:szCs w:val="24"/>
          <w:shd w:val="clear" w:color="auto" w:fill="FFFFFF"/>
        </w:rPr>
        <w:t>Week Three: Intercession</w:t>
      </w:r>
    </w:p>
    <w:p w:rsidR="001C17EE" w:rsidP="009655A8" w:rsidRDefault="001C17EE" w14:paraId="580B1F19" w14:textId="77777777">
      <w:pPr>
        <w:pStyle w:val="ListParagraph"/>
        <w:numPr>
          <w:ilvl w:val="0"/>
          <w:numId w:val="9"/>
        </w:numPr>
        <w:rPr>
          <w:rStyle w:val="text"/>
          <w:rFonts w:ascii="Calibri" w:hAnsi="Calibri" w:eastAsia="Calibri" w:cs="Calibri" w:asciiTheme="minorAscii" w:hAnsiTheme="minorAscii" w:eastAsiaTheme="minorAscii" w:cstheme="minorAscii"/>
          <w:color w:val="000000"/>
          <w:sz w:val="24"/>
          <w:szCs w:val="24"/>
          <w:shd w:val="clear" w:color="auto" w:fill="FFFFFF"/>
        </w:rPr>
      </w:pPr>
      <w:r w:rsidRPr="009655A8" w:rsidR="001C17EE">
        <w:rPr>
          <w:rStyle w:val="text"/>
          <w:rFonts w:cs="Calibri" w:cstheme="minorAscii"/>
          <w:color w:val="000000"/>
          <w:sz w:val="24"/>
          <w:szCs w:val="24"/>
          <w:shd w:val="clear" w:color="auto" w:fill="FFFFFF"/>
        </w:rPr>
        <w:t>Week Four: Decision and Invitation</w:t>
      </w:r>
    </w:p>
    <w:p w:rsidR="001C17EE" w:rsidP="001C17EE" w:rsidRDefault="001C17EE" w14:paraId="61DB1692" w14:textId="538E390E">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What’s In Your Circle?</w:t>
      </w:r>
    </w:p>
    <w:p w:rsidR="00C37E08" w:rsidP="001C17EE" w:rsidRDefault="00C37E08" w14:paraId="122FAC6C" w14:textId="1D345389">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There’s an old saying that goes something like this: “If we truly want revival, we should be willing to draw a circle around ourselves and pray</w:t>
      </w:r>
      <w:r w:rsidR="00F35294">
        <w:rPr>
          <w:rStyle w:val="text"/>
          <w:rFonts w:cstheme="minorHAnsi"/>
          <w:color w:val="000000"/>
          <w:sz w:val="24"/>
          <w:szCs w:val="24"/>
          <w:shd w:val="clear" w:color="auto" w:fill="FFFFFF"/>
        </w:rPr>
        <w:t>, ‘Lord, let it begin right here.’”</w:t>
      </w:r>
    </w:p>
    <w:p w:rsidR="00F35294" w:rsidP="001C17EE" w:rsidRDefault="00F35294" w14:paraId="541D2532" w14:textId="4638DAFC">
      <w:r>
        <w:rPr>
          <w:rStyle w:val="text"/>
          <w:rFonts w:cstheme="minorHAnsi"/>
          <w:color w:val="000000"/>
          <w:sz w:val="24"/>
          <w:szCs w:val="24"/>
          <w:shd w:val="clear" w:color="auto" w:fill="FFFFFF"/>
        </w:rPr>
        <w:t>Are you willing to earnestly make that your prayer?</w:t>
      </w:r>
    </w:p>
    <w:p w:rsidR="001C17EE" w:rsidP="00D22CE8" w:rsidRDefault="001C17EE" w14:paraId="04E9A574" w14:textId="77777777">
      <w:pPr>
        <w:pStyle w:val="NoSpacing"/>
        <w:jc w:val="center"/>
        <w:rPr>
          <w:b/>
          <w:bCs/>
        </w:rPr>
      </w:pPr>
    </w:p>
    <w:p w:rsidR="00D22CE8" w:rsidP="00D22CE8" w:rsidRDefault="00D22CE8" w14:paraId="2247B104" w14:textId="335EAC36">
      <w:pPr>
        <w:pStyle w:val="NoSpacing"/>
        <w:jc w:val="center"/>
        <w:rPr>
          <w:b/>
          <w:bCs/>
        </w:rPr>
      </w:pPr>
    </w:p>
    <w:p w:rsidRPr="00D22CE8" w:rsidR="00D22CE8" w:rsidP="00D22CE8" w:rsidRDefault="00D22CE8" w14:paraId="52017194" w14:textId="77777777">
      <w:pPr>
        <w:pStyle w:val="NoSpacing"/>
        <w:jc w:val="center"/>
        <w:rPr>
          <w:b/>
          <w:bCs/>
        </w:rPr>
      </w:pPr>
    </w:p>
    <w:p w:rsidR="00D22CE8" w:rsidP="00D22CE8" w:rsidRDefault="00D22CE8" w14:paraId="6246CB07" w14:textId="50E7A6F4">
      <w:pPr>
        <w:pStyle w:val="NoSpacing"/>
        <w:jc w:val="center"/>
      </w:pPr>
    </w:p>
    <w:p w:rsidR="00D22CE8" w:rsidP="00D22CE8" w:rsidRDefault="00D22CE8" w14:paraId="13B12375" w14:textId="0DA9E87E">
      <w:pPr>
        <w:pStyle w:val="NoSpacing"/>
        <w:rPr>
          <w:b/>
          <w:bCs/>
        </w:rPr>
      </w:pPr>
    </w:p>
    <w:p w:rsidR="00D22CE8" w:rsidP="00D22CE8" w:rsidRDefault="00D22CE8" w14:paraId="1FD6EF1E" w14:textId="77777777">
      <w:pPr>
        <w:jc w:val="center"/>
      </w:pPr>
    </w:p>
    <w:sectPr w:rsidR="00D22CE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A4C55D7"/>
    <w:multiLevelType w:val="hybridMultilevel"/>
    <w:tmpl w:val="E7EAA6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397E575C"/>
    <w:multiLevelType w:val="hybridMultilevel"/>
    <w:tmpl w:val="3F8C49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4A1E1AE7"/>
    <w:multiLevelType w:val="hybridMultilevel"/>
    <w:tmpl w:val="99223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2E0C9E"/>
    <w:multiLevelType w:val="hybridMultilevel"/>
    <w:tmpl w:val="B64E6078"/>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DF5E01"/>
    <w:multiLevelType w:val="hybridMultilevel"/>
    <w:tmpl w:val="36023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5D32B31"/>
    <w:multiLevelType w:val="hybridMultilevel"/>
    <w:tmpl w:val="73A603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9">
    <w:abstractNumId w:val="6"/>
  </w: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E8"/>
    <w:rsid w:val="00077E72"/>
    <w:rsid w:val="000D1DE0"/>
    <w:rsid w:val="001226B9"/>
    <w:rsid w:val="0014383B"/>
    <w:rsid w:val="001C17EE"/>
    <w:rsid w:val="0020681E"/>
    <w:rsid w:val="00232136"/>
    <w:rsid w:val="00294948"/>
    <w:rsid w:val="00426199"/>
    <w:rsid w:val="00535585"/>
    <w:rsid w:val="00867010"/>
    <w:rsid w:val="008A4FC0"/>
    <w:rsid w:val="009655A8"/>
    <w:rsid w:val="00A51A3C"/>
    <w:rsid w:val="00B26049"/>
    <w:rsid w:val="00C37E08"/>
    <w:rsid w:val="00CF3603"/>
    <w:rsid w:val="00D22CE8"/>
    <w:rsid w:val="00F35294"/>
    <w:rsid w:val="0871100C"/>
    <w:rsid w:val="1F6B5C82"/>
    <w:rsid w:val="2FEE029A"/>
    <w:rsid w:val="3902C75C"/>
    <w:rsid w:val="4F3BADD7"/>
    <w:rsid w:val="4F3BADD7"/>
    <w:rsid w:val="50CEFA35"/>
    <w:rsid w:val="512EA51C"/>
    <w:rsid w:val="5A8F76C9"/>
    <w:rsid w:val="79699A5D"/>
    <w:rsid w:val="7B1B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851D"/>
  <w15:chartTrackingRefBased/>
  <w15:docId w15:val="{225A321D-3649-4CB5-9A9D-9EB68A86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CE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22CE8"/>
    <w:pPr>
      <w:spacing w:after="0" w:line="240" w:lineRule="auto"/>
    </w:pPr>
  </w:style>
  <w:style w:type="paragraph" w:styleId="ListParagraph">
    <w:name w:val="List Paragraph"/>
    <w:basedOn w:val="Normal"/>
    <w:uiPriority w:val="34"/>
    <w:qFormat/>
    <w:rsid w:val="001C17EE"/>
    <w:pPr>
      <w:spacing w:line="256" w:lineRule="auto"/>
      <w:ind w:left="720"/>
      <w:contextualSpacing/>
    </w:pPr>
  </w:style>
  <w:style w:type="character" w:styleId="text" w:customStyle="1">
    <w:name w:val="text"/>
    <w:basedOn w:val="DefaultParagraphFont"/>
    <w:rsid w:val="001C17EE"/>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5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33ae7e1236fa4d4a" /><Relationship Type="http://schemas.microsoft.com/office/2011/relationships/commentsExtended" Target="/word/commentsExtended.xml" Id="Ra8ea64d51b214996" /><Relationship Type="http://schemas.microsoft.com/office/2016/09/relationships/commentsIds" Target="/word/commentsIds.xml" Id="R64c2b6ef078d4d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Horn</dc:creator>
  <keywords/>
  <dc:description/>
  <lastModifiedBy>Leanne Treme</lastModifiedBy>
  <revision>21</revision>
  <dcterms:created xsi:type="dcterms:W3CDTF">2021-10-05T15:44:00.0000000Z</dcterms:created>
  <dcterms:modified xsi:type="dcterms:W3CDTF">2021-10-27T16:25:19.9705579Z</dcterms:modified>
</coreProperties>
</file>